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7B435A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7D7898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B83034">
        <w:rPr>
          <w:rFonts w:ascii="Arial" w:hAnsi="Arial" w:cs="Arial"/>
          <w:sz w:val="20"/>
          <w:szCs w:val="20"/>
          <w:u w:val="single"/>
        </w:rPr>
        <w:t>Čestné prohlášení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8D3D9C">
      <w:pPr>
        <w:numPr>
          <w:ilvl w:val="0"/>
          <w:numId w:val="16"/>
        </w:num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7B435A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7B435A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7B435A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7B435A">
        <w:rPr>
          <w:rFonts w:ascii="Arial" w:hAnsi="Arial" w:cs="Arial"/>
          <w:sz w:val="20"/>
          <w:szCs w:val="20"/>
        </w:rPr>
        <w:t xml:space="preserve">tato právnická osoba a </w:t>
      </w:r>
      <w:r w:rsidR="007B435A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7B435A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B435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B435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B435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7B435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83034" w:rsidRPr="00432A3D" w:rsidRDefault="00B83034" w:rsidP="008D3D9C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432A3D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432A3D">
        <w:rPr>
          <w:rFonts w:ascii="Arial" w:hAnsi="Arial" w:cs="Arial"/>
          <w:sz w:val="20"/>
          <w:szCs w:val="20"/>
        </w:rPr>
        <w:t>[</w:t>
      </w:r>
      <w:r w:rsidRPr="00432A3D">
        <w:rPr>
          <w:rFonts w:ascii="Arial" w:hAnsi="Arial" w:cs="Arial"/>
          <w:b/>
          <w:sz w:val="20"/>
          <w:szCs w:val="20"/>
          <w:highlight w:val="yellow"/>
        </w:rPr>
        <w:t>NAZEV PO / JMÉNO A PŘÍJMENÍ FO + IČO]</w:t>
      </w:r>
      <w:r w:rsidRPr="00432A3D">
        <w:rPr>
          <w:rFonts w:ascii="Arial" w:hAnsi="Arial" w:cs="Arial"/>
          <w:b/>
          <w:sz w:val="20"/>
          <w:szCs w:val="20"/>
        </w:rPr>
        <w:t xml:space="preserve"> </w:t>
      </w:r>
      <w:r w:rsidRPr="00432A3D">
        <w:rPr>
          <w:rFonts w:ascii="Arial" w:hAnsi="Arial" w:cs="Arial"/>
          <w:sz w:val="20"/>
        </w:rPr>
        <w:t xml:space="preserve">splňuje </w:t>
      </w:r>
      <w:r w:rsidRPr="00432A3D">
        <w:rPr>
          <w:rFonts w:ascii="Arial" w:hAnsi="Arial" w:cs="Arial"/>
          <w:b/>
          <w:sz w:val="20"/>
        </w:rPr>
        <w:t>technickou kvalifikaci</w:t>
      </w:r>
      <w:r w:rsidRPr="00432A3D">
        <w:rPr>
          <w:rFonts w:ascii="Arial" w:hAnsi="Arial" w:cs="Arial"/>
          <w:sz w:val="20"/>
        </w:rPr>
        <w:t xml:space="preserve"> v rozsahu požadavků zadavatele uvedených ve výzvě v části 6</w:t>
      </w:r>
      <w:r>
        <w:rPr>
          <w:rFonts w:ascii="Arial" w:hAnsi="Arial" w:cs="Arial"/>
          <w:sz w:val="20"/>
        </w:rPr>
        <w:t>. Kvalifikace.</w:t>
      </w:r>
    </w:p>
    <w:p w:rsidR="00B83034" w:rsidRPr="00432A3D" w:rsidRDefault="00B83034" w:rsidP="00B83034">
      <w:pPr>
        <w:widowControl w:val="0"/>
        <w:autoSpaceDE w:val="0"/>
        <w:autoSpaceDN w:val="0"/>
        <w:adjustRightInd w:val="0"/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2A3D">
        <w:rPr>
          <w:rFonts w:ascii="Arial" w:hAnsi="Arial" w:cs="Arial"/>
          <w:sz w:val="20"/>
          <w:szCs w:val="20"/>
        </w:rPr>
        <w:t xml:space="preserve">Seznam významných služeb poskytnutých za poslední 3 roky před zahájením výběrového řízení včetně uvedení ceny a doby jejich poskytnutí a identifikace objednatele: </w:t>
      </w:r>
    </w:p>
    <w:p w:rsidR="00B83034" w:rsidRPr="00432A3D" w:rsidRDefault="00B83034" w:rsidP="00B83034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sz w:val="20"/>
          <w:szCs w:val="20"/>
        </w:rPr>
      </w:pPr>
      <w:r w:rsidRPr="00432A3D">
        <w:rPr>
          <w:rFonts w:ascii="Arial" w:hAnsi="Arial" w:cs="Arial"/>
          <w:b/>
          <w:sz w:val="20"/>
          <w:szCs w:val="20"/>
        </w:rPr>
        <w:t xml:space="preserve">Dodavatel prokáže toto kritérium technické kvalifikace, pokud v posledních 3 letech realizoval dvě obdobné zakázky v min. hodnotě 500.000,- Kč (slovy: pět set tisíc korun českých) bez DPH za každou takovou referenční zakázku. Obdobný druh služeb zadavatel blíže specifikuje jako služby mobilního marketingu spočívající v rozesílání standardní SMS s aktivním </w:t>
      </w:r>
      <w:proofErr w:type="spellStart"/>
      <w:r w:rsidRPr="00432A3D">
        <w:rPr>
          <w:rFonts w:ascii="Arial" w:hAnsi="Arial" w:cs="Arial"/>
          <w:b/>
          <w:sz w:val="20"/>
          <w:szCs w:val="20"/>
        </w:rPr>
        <w:t>prolinkem</w:t>
      </w:r>
      <w:proofErr w:type="spellEnd"/>
      <w:r w:rsidRPr="00432A3D">
        <w:rPr>
          <w:rFonts w:ascii="Arial" w:hAnsi="Arial" w:cs="Arial"/>
          <w:b/>
          <w:sz w:val="20"/>
          <w:szCs w:val="20"/>
        </w:rPr>
        <w:t xml:space="preserve"> s komerčním obsahem pro jednoho klienta s nastavením alespoň dvou parametrů (např. věk, pohlaví, demografie apod.).</w:t>
      </w:r>
    </w:p>
    <w:p w:rsidR="00B83034" w:rsidRDefault="00B83034" w:rsidP="00B83034">
      <w:pPr>
        <w:jc w:val="both"/>
        <w:rPr>
          <w:rFonts w:ascii="Arial" w:hAnsi="Arial" w:cs="Arial"/>
          <w:sz w:val="20"/>
          <w:szCs w:val="20"/>
        </w:rPr>
      </w:pPr>
    </w:p>
    <w:p w:rsidR="00B83034" w:rsidRDefault="00B83034" w:rsidP="00B83034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83034" w:rsidRDefault="00B83034" w:rsidP="00B8303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83034" w:rsidRPr="00447B8F" w:rsidRDefault="00B83034" w:rsidP="00B8303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83034" w:rsidTr="00C3209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83034" w:rsidTr="00C3209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83034" w:rsidTr="00C3209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83034" w:rsidTr="00C3209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83034" w:rsidTr="00C3209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B83034" w:rsidRPr="00447B8F" w:rsidRDefault="00B83034" w:rsidP="00C3209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83034" w:rsidRDefault="00B83034" w:rsidP="00B83034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83034" w:rsidRDefault="00B83034" w:rsidP="00B8303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83034" w:rsidRPr="00447B8F" w:rsidRDefault="00B83034" w:rsidP="00B8303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83034" w:rsidTr="00C3209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83034" w:rsidTr="00C3209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83034" w:rsidTr="00C3209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83034" w:rsidTr="00C3209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83034" w:rsidTr="00C3209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B83034" w:rsidRPr="00447B8F" w:rsidRDefault="00B83034" w:rsidP="00C3209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83034" w:rsidRPr="00447B8F" w:rsidRDefault="00B83034" w:rsidP="00C3209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83034" w:rsidRDefault="00B83034" w:rsidP="00B83034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83034" w:rsidRPr="00447B8F" w:rsidRDefault="00B83034" w:rsidP="00B83034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:rsidR="00B83034" w:rsidRDefault="00B83034" w:rsidP="00B83034">
      <w:pPr>
        <w:jc w:val="both"/>
        <w:rPr>
          <w:rFonts w:ascii="Arial" w:hAnsi="Arial" w:cs="Arial"/>
          <w:sz w:val="20"/>
          <w:szCs w:val="20"/>
        </w:rPr>
      </w:pPr>
    </w:p>
    <w:p w:rsidR="00B83034" w:rsidRDefault="00B83034" w:rsidP="00B83034">
      <w:pPr>
        <w:jc w:val="both"/>
        <w:rPr>
          <w:rFonts w:ascii="Arial" w:hAnsi="Arial" w:cs="Arial"/>
          <w:sz w:val="20"/>
          <w:szCs w:val="20"/>
        </w:rPr>
      </w:pPr>
    </w:p>
    <w:p w:rsidR="00B83034" w:rsidRDefault="00B83034" w:rsidP="00B83034">
      <w:pPr>
        <w:spacing w:line="260" w:lineRule="auto"/>
        <w:ind w:left="-5" w:hanging="10"/>
        <w:jc w:val="both"/>
      </w:pPr>
      <w:r>
        <w:rPr>
          <w:rFonts w:ascii="Arial" w:eastAsia="Arial" w:hAnsi="Arial" w:cs="Arial"/>
          <w:sz w:val="20"/>
        </w:rPr>
        <w:t>Dále čestně prohlašuji, že výše uvedený dodavatel provedl všechny shora uvedené referenční zakázky řádně a odborně.</w:t>
      </w:r>
      <w:r>
        <w:rPr>
          <w:rFonts w:ascii="Arial" w:eastAsia="Arial" w:hAnsi="Arial" w:cs="Arial"/>
          <w:i/>
        </w:rPr>
        <w:t xml:space="preserve"> </w:t>
      </w:r>
    </w:p>
    <w:p w:rsidR="00B83034" w:rsidRDefault="00B83034" w:rsidP="00B83034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83034" w:rsidRDefault="00B83034" w:rsidP="00B8303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B83034" w:rsidRDefault="00B83034" w:rsidP="00B8303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B83034" w:rsidRPr="001D6A5B" w:rsidRDefault="00B83034" w:rsidP="00B83034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bookmarkStart w:id="0" w:name="_GoBack"/>
      <w:bookmarkEnd w:id="0"/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7B435A" w:rsidRPr="001D6A5B">
        <w:rPr>
          <w:rFonts w:ascii="Arial" w:hAnsi="Arial" w:cs="Arial"/>
          <w:i/>
          <w:sz w:val="20"/>
          <w:szCs w:val="20"/>
        </w:rPr>
        <w:tab/>
      </w:r>
      <w:r w:rsidR="007B435A" w:rsidRPr="001D6A5B">
        <w:rPr>
          <w:rFonts w:ascii="Arial" w:hAnsi="Arial" w:cs="Arial"/>
          <w:i/>
          <w:sz w:val="20"/>
          <w:szCs w:val="20"/>
        </w:rPr>
        <w:tab/>
      </w:r>
      <w:r w:rsidR="007B435A" w:rsidRPr="001D6A5B">
        <w:rPr>
          <w:rFonts w:ascii="Arial" w:hAnsi="Arial" w:cs="Arial"/>
          <w:i/>
          <w:sz w:val="20"/>
          <w:szCs w:val="20"/>
        </w:rPr>
        <w:tab/>
      </w:r>
      <w:r w:rsidR="007B435A" w:rsidRPr="001D6A5B">
        <w:rPr>
          <w:rFonts w:ascii="Arial" w:hAnsi="Arial" w:cs="Arial"/>
          <w:i/>
          <w:sz w:val="20"/>
          <w:szCs w:val="20"/>
        </w:rPr>
        <w:tab/>
      </w:r>
      <w:r w:rsidR="007B435A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98A" w:rsidRDefault="0086198A">
      <w:r>
        <w:separator/>
      </w:r>
    </w:p>
  </w:endnote>
  <w:endnote w:type="continuationSeparator" w:id="0">
    <w:p w:rsidR="0086198A" w:rsidRDefault="00861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86198A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7B435A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98A" w:rsidRDefault="0086198A">
      <w:r>
        <w:separator/>
      </w:r>
    </w:p>
  </w:footnote>
  <w:footnote w:type="continuationSeparator" w:id="0">
    <w:p w:rsidR="0086198A" w:rsidRDefault="00861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86198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86198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86198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C5F28DD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A0A815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0FECA8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47DE8F1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ACF8536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4ECA2E2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848C4D7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CD48F06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27B8211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99A1021"/>
    <w:multiLevelType w:val="hybridMultilevel"/>
    <w:tmpl w:val="ACE696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51B21"/>
    <w:multiLevelType w:val="hybridMultilevel"/>
    <w:tmpl w:val="00E81608"/>
    <w:lvl w:ilvl="0" w:tplc="F412E63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96640E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D6C793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650FBC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9D0400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47A239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B4E3D6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9F4BC9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CA6340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6B513A"/>
    <w:multiLevelType w:val="hybridMultilevel"/>
    <w:tmpl w:val="207CAA18"/>
    <w:lvl w:ilvl="0" w:tplc="CEB232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C818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3C5A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A8C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7246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2C92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235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823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D0ED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21D42076">
      <w:start w:val="1"/>
      <w:numFmt w:val="lowerLetter"/>
      <w:lvlText w:val="%1)"/>
      <w:lvlJc w:val="left"/>
      <w:pPr>
        <w:ind w:left="644" w:hanging="360"/>
      </w:pPr>
    </w:lvl>
    <w:lvl w:ilvl="1" w:tplc="AF98E5C8" w:tentative="1">
      <w:start w:val="1"/>
      <w:numFmt w:val="lowerLetter"/>
      <w:lvlText w:val="%2."/>
      <w:lvlJc w:val="left"/>
      <w:pPr>
        <w:ind w:left="1364" w:hanging="360"/>
      </w:pPr>
    </w:lvl>
    <w:lvl w:ilvl="2" w:tplc="E8AEE738" w:tentative="1">
      <w:start w:val="1"/>
      <w:numFmt w:val="lowerRoman"/>
      <w:lvlText w:val="%3."/>
      <w:lvlJc w:val="right"/>
      <w:pPr>
        <w:ind w:left="2084" w:hanging="180"/>
      </w:pPr>
    </w:lvl>
    <w:lvl w:ilvl="3" w:tplc="0C929BB6" w:tentative="1">
      <w:start w:val="1"/>
      <w:numFmt w:val="decimal"/>
      <w:lvlText w:val="%4."/>
      <w:lvlJc w:val="left"/>
      <w:pPr>
        <w:ind w:left="2804" w:hanging="360"/>
      </w:pPr>
    </w:lvl>
    <w:lvl w:ilvl="4" w:tplc="3580FC26" w:tentative="1">
      <w:start w:val="1"/>
      <w:numFmt w:val="lowerLetter"/>
      <w:lvlText w:val="%5."/>
      <w:lvlJc w:val="left"/>
      <w:pPr>
        <w:ind w:left="3524" w:hanging="360"/>
      </w:pPr>
    </w:lvl>
    <w:lvl w:ilvl="5" w:tplc="01E051F8" w:tentative="1">
      <w:start w:val="1"/>
      <w:numFmt w:val="lowerRoman"/>
      <w:lvlText w:val="%6."/>
      <w:lvlJc w:val="right"/>
      <w:pPr>
        <w:ind w:left="4244" w:hanging="180"/>
      </w:pPr>
    </w:lvl>
    <w:lvl w:ilvl="6" w:tplc="2788F14C" w:tentative="1">
      <w:start w:val="1"/>
      <w:numFmt w:val="decimal"/>
      <w:lvlText w:val="%7."/>
      <w:lvlJc w:val="left"/>
      <w:pPr>
        <w:ind w:left="4964" w:hanging="360"/>
      </w:pPr>
    </w:lvl>
    <w:lvl w:ilvl="7" w:tplc="76FAF512" w:tentative="1">
      <w:start w:val="1"/>
      <w:numFmt w:val="lowerLetter"/>
      <w:lvlText w:val="%8."/>
      <w:lvlJc w:val="left"/>
      <w:pPr>
        <w:ind w:left="5684" w:hanging="360"/>
      </w:pPr>
    </w:lvl>
    <w:lvl w:ilvl="8" w:tplc="4C5A788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3878ADE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7A836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2206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3ADE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3E4C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5E97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E60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E41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A0C4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6E3205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508ED8" w:tentative="1">
      <w:start w:val="1"/>
      <w:numFmt w:val="lowerLetter"/>
      <w:lvlText w:val="%2."/>
      <w:lvlJc w:val="left"/>
      <w:pPr>
        <w:ind w:left="1440" w:hanging="360"/>
      </w:pPr>
    </w:lvl>
    <w:lvl w:ilvl="2" w:tplc="93A21140" w:tentative="1">
      <w:start w:val="1"/>
      <w:numFmt w:val="lowerRoman"/>
      <w:lvlText w:val="%3."/>
      <w:lvlJc w:val="right"/>
      <w:pPr>
        <w:ind w:left="2160" w:hanging="180"/>
      </w:pPr>
    </w:lvl>
    <w:lvl w:ilvl="3" w:tplc="19B8EE28" w:tentative="1">
      <w:start w:val="1"/>
      <w:numFmt w:val="decimal"/>
      <w:lvlText w:val="%4."/>
      <w:lvlJc w:val="left"/>
      <w:pPr>
        <w:ind w:left="2880" w:hanging="360"/>
      </w:pPr>
    </w:lvl>
    <w:lvl w:ilvl="4" w:tplc="01160D56" w:tentative="1">
      <w:start w:val="1"/>
      <w:numFmt w:val="lowerLetter"/>
      <w:lvlText w:val="%5."/>
      <w:lvlJc w:val="left"/>
      <w:pPr>
        <w:ind w:left="3600" w:hanging="360"/>
      </w:pPr>
    </w:lvl>
    <w:lvl w:ilvl="5" w:tplc="E25A2024" w:tentative="1">
      <w:start w:val="1"/>
      <w:numFmt w:val="lowerRoman"/>
      <w:lvlText w:val="%6."/>
      <w:lvlJc w:val="right"/>
      <w:pPr>
        <w:ind w:left="4320" w:hanging="180"/>
      </w:pPr>
    </w:lvl>
    <w:lvl w:ilvl="6" w:tplc="7BE21950" w:tentative="1">
      <w:start w:val="1"/>
      <w:numFmt w:val="decimal"/>
      <w:lvlText w:val="%7."/>
      <w:lvlJc w:val="left"/>
      <w:pPr>
        <w:ind w:left="5040" w:hanging="360"/>
      </w:pPr>
    </w:lvl>
    <w:lvl w:ilvl="7" w:tplc="6D2EFF5A" w:tentative="1">
      <w:start w:val="1"/>
      <w:numFmt w:val="lowerLetter"/>
      <w:lvlText w:val="%8."/>
      <w:lvlJc w:val="left"/>
      <w:pPr>
        <w:ind w:left="5760" w:hanging="360"/>
      </w:pPr>
    </w:lvl>
    <w:lvl w:ilvl="8" w:tplc="C1045A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8C9A76C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E1C843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FE26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209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AEF1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504E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9624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40A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2E70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7A2684"/>
    <w:multiLevelType w:val="hybridMultilevel"/>
    <w:tmpl w:val="9A6CAB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A6043B"/>
    <w:multiLevelType w:val="hybridMultilevel"/>
    <w:tmpl w:val="10F631F8"/>
    <w:lvl w:ilvl="0" w:tplc="541E85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05015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83FE2D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C22D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3EE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002D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7E35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9E29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28F1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60420D65"/>
    <w:multiLevelType w:val="hybridMultilevel"/>
    <w:tmpl w:val="8E9C841C"/>
    <w:lvl w:ilvl="0" w:tplc="36E41F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4AA5ECC" w:tentative="1">
      <w:start w:val="1"/>
      <w:numFmt w:val="lowerLetter"/>
      <w:lvlText w:val="%2."/>
      <w:lvlJc w:val="left"/>
      <w:pPr>
        <w:ind w:left="1440" w:hanging="360"/>
      </w:pPr>
    </w:lvl>
    <w:lvl w:ilvl="2" w:tplc="1954FFFA" w:tentative="1">
      <w:start w:val="1"/>
      <w:numFmt w:val="lowerRoman"/>
      <w:lvlText w:val="%3."/>
      <w:lvlJc w:val="right"/>
      <w:pPr>
        <w:ind w:left="2160" w:hanging="180"/>
      </w:pPr>
    </w:lvl>
    <w:lvl w:ilvl="3" w:tplc="B2A04784" w:tentative="1">
      <w:start w:val="1"/>
      <w:numFmt w:val="decimal"/>
      <w:lvlText w:val="%4."/>
      <w:lvlJc w:val="left"/>
      <w:pPr>
        <w:ind w:left="2880" w:hanging="360"/>
      </w:pPr>
    </w:lvl>
    <w:lvl w:ilvl="4" w:tplc="06C62534" w:tentative="1">
      <w:start w:val="1"/>
      <w:numFmt w:val="lowerLetter"/>
      <w:lvlText w:val="%5."/>
      <w:lvlJc w:val="left"/>
      <w:pPr>
        <w:ind w:left="3600" w:hanging="360"/>
      </w:pPr>
    </w:lvl>
    <w:lvl w:ilvl="5" w:tplc="9090789A" w:tentative="1">
      <w:start w:val="1"/>
      <w:numFmt w:val="lowerRoman"/>
      <w:lvlText w:val="%6."/>
      <w:lvlJc w:val="right"/>
      <w:pPr>
        <w:ind w:left="4320" w:hanging="180"/>
      </w:pPr>
    </w:lvl>
    <w:lvl w:ilvl="6" w:tplc="328C90D8" w:tentative="1">
      <w:start w:val="1"/>
      <w:numFmt w:val="decimal"/>
      <w:lvlText w:val="%7."/>
      <w:lvlJc w:val="left"/>
      <w:pPr>
        <w:ind w:left="5040" w:hanging="360"/>
      </w:pPr>
    </w:lvl>
    <w:lvl w:ilvl="7" w:tplc="27506B56" w:tentative="1">
      <w:start w:val="1"/>
      <w:numFmt w:val="lowerLetter"/>
      <w:lvlText w:val="%8."/>
      <w:lvlJc w:val="left"/>
      <w:pPr>
        <w:ind w:left="5760" w:hanging="360"/>
      </w:pPr>
    </w:lvl>
    <w:lvl w:ilvl="8" w:tplc="46187C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2920B9"/>
    <w:multiLevelType w:val="hybridMultilevel"/>
    <w:tmpl w:val="16F87D7E"/>
    <w:lvl w:ilvl="0" w:tplc="91B671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5453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1839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46F8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E6BF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C263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926A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7209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5AD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E07468"/>
    <w:multiLevelType w:val="hybridMultilevel"/>
    <w:tmpl w:val="F216EE0A"/>
    <w:lvl w:ilvl="0" w:tplc="BCE07D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76FB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18FF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EA9A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3088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8082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48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A0C3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EC82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0C3D30"/>
    <w:multiLevelType w:val="hybridMultilevel"/>
    <w:tmpl w:val="0FC680EE"/>
    <w:lvl w:ilvl="0" w:tplc="0D68C0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8EE3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E0E4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4041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A66B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6AFB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7EE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08F5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C4B2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4"/>
  </w:num>
  <w:num w:numId="6">
    <w:abstractNumId w:val="3"/>
  </w:num>
  <w:num w:numId="7">
    <w:abstractNumId w:val="6"/>
  </w:num>
  <w:num w:numId="8">
    <w:abstractNumId w:val="10"/>
  </w:num>
  <w:num w:numId="9">
    <w:abstractNumId w:val="11"/>
  </w:num>
  <w:num w:numId="10">
    <w:abstractNumId w:val="8"/>
  </w:num>
  <w:num w:numId="11">
    <w:abstractNumId w:val="12"/>
  </w:num>
  <w:num w:numId="12">
    <w:abstractNumId w:val="7"/>
  </w:num>
  <w:num w:numId="13">
    <w:abstractNumId w:val="15"/>
  </w:num>
  <w:num w:numId="14">
    <w:abstractNumId w:val="5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9FE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35A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898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198A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3D9C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3034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DCD3ACC"/>
  <w15:docId w15:val="{E54BF3E3-8632-4792-BE39-C9157924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B830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4</TotalTime>
  <Pages>2</Pages>
  <Words>711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Štěpánková Martina</cp:lastModifiedBy>
  <cp:revision>8</cp:revision>
  <cp:lastPrinted>2014-10-07T12:22:00Z</cp:lastPrinted>
  <dcterms:created xsi:type="dcterms:W3CDTF">2016-10-21T12:51:00Z</dcterms:created>
  <dcterms:modified xsi:type="dcterms:W3CDTF">2020-11-24T09:25:00Z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